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310ED112" w14:textId="357E3E66" w:rsidR="001B2C7C" w:rsidRPr="0013600F" w:rsidRDefault="00555843" w:rsidP="00651216">
      <w:pPr>
        <w:spacing w:line="360" w:lineRule="auto"/>
        <w:jc w:val="both"/>
        <w:rPr>
          <w:rFonts w:ascii="Arial" w:hAnsi="Arial" w:cs="Arial"/>
          <w:b/>
          <w:sz w:val="32"/>
          <w:szCs w:val="32"/>
        </w:rPr>
      </w:pPr>
      <w:r>
        <w:rPr>
          <w:rFonts w:ascii="Arial" w:hAnsi="Arial" w:cs="Arial"/>
          <w:b/>
          <w:sz w:val="32"/>
          <w:szCs w:val="32"/>
        </w:rPr>
        <w:t xml:space="preserve">(7) </w:t>
      </w:r>
      <w:r w:rsidR="0013600F" w:rsidRPr="0013600F">
        <w:rPr>
          <w:rFonts w:ascii="Arial" w:hAnsi="Arial" w:cs="Arial"/>
          <w:b/>
          <w:sz w:val="32"/>
          <w:szCs w:val="32"/>
        </w:rPr>
        <w:t>Safer Sleep</w:t>
      </w:r>
      <w:r w:rsidR="001B2C7C" w:rsidRPr="0013600F">
        <w:rPr>
          <w:rFonts w:ascii="Arial" w:hAnsi="Arial" w:cs="Arial"/>
          <w:b/>
          <w:sz w:val="32"/>
          <w:szCs w:val="32"/>
        </w:rPr>
        <w:t xml:space="preserve"> </w:t>
      </w:r>
    </w:p>
    <w:p w14:paraId="623B0F11" w14:textId="3525DF3B" w:rsidR="0013600F" w:rsidRDefault="0013600F" w:rsidP="00651216">
      <w:pPr>
        <w:spacing w:line="360" w:lineRule="auto"/>
        <w:jc w:val="both"/>
        <w:rPr>
          <w:rFonts w:ascii="Arial" w:hAnsi="Arial" w:cs="Arial"/>
          <w:b/>
          <w:sz w:val="24"/>
          <w:szCs w:val="24"/>
        </w:rPr>
      </w:pPr>
      <w:r>
        <w:rPr>
          <w:rFonts w:ascii="Arial" w:hAnsi="Arial" w:cs="Arial"/>
          <w:b/>
          <w:sz w:val="24"/>
          <w:szCs w:val="24"/>
        </w:rPr>
        <w:t>Policy Statement</w:t>
      </w:r>
    </w:p>
    <w:p w14:paraId="560E6513" w14:textId="77777777" w:rsidR="0013600F" w:rsidRPr="0013600F" w:rsidRDefault="0013600F" w:rsidP="0013600F">
      <w:pPr>
        <w:pStyle w:val="NormalWeb"/>
        <w:rPr>
          <w:rFonts w:ascii="Arial" w:hAnsi="Arial" w:cs="Arial"/>
        </w:rPr>
      </w:pPr>
      <w:r w:rsidRPr="0013600F">
        <w:rPr>
          <w:rFonts w:ascii="Arial" w:hAnsi="Arial" w:cs="Arial"/>
        </w:rPr>
        <w:t xml:space="preserve">Sudden Infant Death Syndrome (SIDS) is the unexpected death of a seemingly healthy baby for whom no cause of death can be determined based on an autopsy, an investigation of the place where the baby died and a review of the baby’s medical history. </w:t>
      </w:r>
    </w:p>
    <w:p w14:paraId="01486565" w14:textId="48FF5E19" w:rsidR="0013600F" w:rsidRPr="0013600F" w:rsidRDefault="0013600F" w:rsidP="0013600F">
      <w:pPr>
        <w:pStyle w:val="NormalWeb"/>
        <w:rPr>
          <w:rFonts w:ascii="Arial" w:hAnsi="Arial" w:cs="Arial"/>
        </w:rPr>
      </w:pPr>
      <w:r w:rsidRPr="0013600F">
        <w:rPr>
          <w:rFonts w:ascii="Arial" w:hAnsi="Arial" w:cs="Arial"/>
        </w:rPr>
        <w:t xml:space="preserve">In the belief that proactive steps can be taken to lower the risk of SIDS in childcare settings and that parents and childcare professionals can work together to keep babies safer while they sleep, </w:t>
      </w:r>
      <w:r>
        <w:rPr>
          <w:rFonts w:ascii="Arial" w:hAnsi="Arial" w:cs="Arial"/>
        </w:rPr>
        <w:t>Pre-school</w:t>
      </w:r>
      <w:r w:rsidRPr="0013600F">
        <w:rPr>
          <w:rFonts w:ascii="Arial" w:hAnsi="Arial" w:cs="Arial"/>
        </w:rPr>
        <w:t xml:space="preserve"> will practice the following Safe Sleep Policy</w:t>
      </w:r>
      <w:r>
        <w:rPr>
          <w:rFonts w:ascii="Arial" w:hAnsi="Arial" w:cs="Arial"/>
        </w:rPr>
        <w:t>.</w:t>
      </w:r>
    </w:p>
    <w:p w14:paraId="641D3CA6" w14:textId="6BDA7EA6" w:rsidR="0013600F" w:rsidRPr="0013600F" w:rsidRDefault="0013600F" w:rsidP="0013600F">
      <w:pPr>
        <w:pStyle w:val="NormalWeb"/>
        <w:rPr>
          <w:rFonts w:ascii="Arial" w:hAnsi="Arial" w:cs="Arial"/>
          <w:b/>
          <w:bCs/>
        </w:rPr>
      </w:pPr>
      <w:r w:rsidRPr="0013600F">
        <w:rPr>
          <w:rFonts w:ascii="Arial" w:hAnsi="Arial" w:cs="Arial"/>
          <w:b/>
          <w:bCs/>
        </w:rPr>
        <w:t>Procedures</w:t>
      </w:r>
    </w:p>
    <w:p w14:paraId="1DB4C3B0" w14:textId="5C22A73B" w:rsidR="0013600F" w:rsidRPr="0013600F" w:rsidRDefault="0013600F" w:rsidP="0013600F">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FSID recommends that babies are placed on their backs to sleep, but when babies can easily turn over from the back to the stomach, they can be allowed to adopt whatever position they prefer to sleep. We will follow this recommendation: please discuss with your key person your preference when </w:t>
      </w:r>
      <w:r>
        <w:rPr>
          <w:rFonts w:ascii="Arial" w:hAnsi="Arial" w:cs="Arial"/>
        </w:rPr>
        <w:t>your child</w:t>
      </w:r>
      <w:r w:rsidRPr="0013600F">
        <w:rPr>
          <w:rFonts w:ascii="Arial" w:hAnsi="Arial" w:cs="Arial"/>
        </w:rPr>
        <w:t xml:space="preserve"> turns onto his\her side or stomach. </w:t>
      </w:r>
    </w:p>
    <w:p w14:paraId="63099838" w14:textId="77777777" w:rsidR="0013600F" w:rsidRPr="0013600F" w:rsidRDefault="0013600F" w:rsidP="0013600F">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FSID recommends that using a dummy at the start of any sleep period reduces the risk of cot death. If a dummy forms part of your child’s sleep routine, it will always be used at sleep times. FSID recommends that the dummy should be stopped when the baby is between 6 and 12 months old. (The key person will work with parents to phase out dummies sensitively, </w:t>
      </w:r>
      <w:proofErr w:type="gramStart"/>
      <w:r w:rsidRPr="0013600F">
        <w:rPr>
          <w:rFonts w:ascii="Arial" w:hAnsi="Arial" w:cs="Arial"/>
        </w:rPr>
        <w:t>taking into account</w:t>
      </w:r>
      <w:proofErr w:type="gramEnd"/>
      <w:r w:rsidRPr="0013600F">
        <w:rPr>
          <w:rFonts w:ascii="Arial" w:hAnsi="Arial" w:cs="Arial"/>
        </w:rPr>
        <w:t xml:space="preserve"> children’s emotional needs.) </w:t>
      </w:r>
    </w:p>
    <w:p w14:paraId="022191C3" w14:textId="08CDA555" w:rsidR="0013600F" w:rsidRPr="0013600F" w:rsidRDefault="0013600F" w:rsidP="0013600F">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Visual supervision is </w:t>
      </w:r>
      <w:proofErr w:type="gramStart"/>
      <w:r w:rsidRPr="0013600F">
        <w:rPr>
          <w:rFonts w:ascii="Arial" w:hAnsi="Arial" w:cs="Arial"/>
        </w:rPr>
        <w:t>required at all times</w:t>
      </w:r>
      <w:proofErr w:type="gramEnd"/>
      <w:r w:rsidRPr="0013600F">
        <w:rPr>
          <w:rFonts w:ascii="Arial" w:hAnsi="Arial" w:cs="Arial"/>
        </w:rPr>
        <w:t xml:space="preserve">. At least every 10 minutes the key person or any member of staff will visually check on the child; looking for the rise and fall of the chest and if the sleep position has changed. We will be especially alert to monitoring a sleeping </w:t>
      </w:r>
      <w:r>
        <w:rPr>
          <w:rFonts w:ascii="Arial" w:hAnsi="Arial" w:cs="Arial"/>
        </w:rPr>
        <w:t>child</w:t>
      </w:r>
      <w:r w:rsidRPr="0013600F">
        <w:rPr>
          <w:rFonts w:ascii="Arial" w:hAnsi="Arial" w:cs="Arial"/>
        </w:rPr>
        <w:t xml:space="preserve"> during the first few weeks the </w:t>
      </w:r>
      <w:r>
        <w:rPr>
          <w:rFonts w:ascii="Arial" w:hAnsi="Arial" w:cs="Arial"/>
        </w:rPr>
        <w:t>child</w:t>
      </w:r>
      <w:r w:rsidRPr="0013600F">
        <w:rPr>
          <w:rFonts w:ascii="Arial" w:hAnsi="Arial" w:cs="Arial"/>
        </w:rPr>
        <w:t xml:space="preserve"> is in our </w:t>
      </w:r>
      <w:r>
        <w:rPr>
          <w:rFonts w:ascii="Arial" w:hAnsi="Arial" w:cs="Arial"/>
        </w:rPr>
        <w:t>care</w:t>
      </w:r>
      <w:r w:rsidRPr="0013600F">
        <w:rPr>
          <w:rFonts w:ascii="Arial" w:hAnsi="Arial" w:cs="Arial"/>
        </w:rPr>
        <w:t xml:space="preserve">. </w:t>
      </w:r>
    </w:p>
    <w:p w14:paraId="5D300133" w14:textId="407B369B" w:rsidR="0013600F" w:rsidRPr="0013600F" w:rsidRDefault="0013600F" w:rsidP="0013600F">
      <w:pPr>
        <w:pStyle w:val="NormalWeb"/>
        <w:numPr>
          <w:ilvl w:val="1"/>
          <w:numId w:val="2"/>
        </w:numPr>
        <w:tabs>
          <w:tab w:val="clear" w:pos="1440"/>
          <w:tab w:val="num" w:pos="720"/>
        </w:tabs>
        <w:ind w:left="720"/>
        <w:rPr>
          <w:rFonts w:ascii="Arial" w:hAnsi="Arial" w:cs="Arial"/>
        </w:rPr>
      </w:pPr>
      <w:proofErr w:type="spellStart"/>
      <w:r>
        <w:rPr>
          <w:rFonts w:ascii="Arial" w:hAnsi="Arial" w:cs="Arial"/>
        </w:rPr>
        <w:t>Childrens</w:t>
      </w:r>
      <w:proofErr w:type="spellEnd"/>
      <w:r w:rsidRPr="0013600F">
        <w:rPr>
          <w:rFonts w:ascii="Arial" w:hAnsi="Arial" w:cs="Arial"/>
        </w:rPr>
        <w:t xml:space="preserve"> heads will not be covered with blankets or bedding</w:t>
      </w:r>
      <w:r>
        <w:rPr>
          <w:rFonts w:ascii="Arial" w:hAnsi="Arial" w:cs="Arial"/>
        </w:rPr>
        <w:t>.</w:t>
      </w:r>
    </w:p>
    <w:p w14:paraId="220FB2C5" w14:textId="023C7703" w:rsidR="0013600F" w:rsidRPr="0013600F" w:rsidRDefault="0013600F" w:rsidP="0013600F">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Sleeping children </w:t>
      </w:r>
      <w:r>
        <w:rPr>
          <w:rFonts w:ascii="Arial" w:hAnsi="Arial" w:cs="Arial"/>
        </w:rPr>
        <w:t>to be awoken at a time requested by parents.</w:t>
      </w:r>
    </w:p>
    <w:p w14:paraId="6235DC0B" w14:textId="499EAECC" w:rsidR="0013600F" w:rsidRPr="0013600F" w:rsidRDefault="0013600F" w:rsidP="0013600F">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Toys and stuffed animals will not be allowed in </w:t>
      </w:r>
      <w:r>
        <w:rPr>
          <w:rFonts w:ascii="Arial" w:hAnsi="Arial" w:cs="Arial"/>
        </w:rPr>
        <w:t>the sleeping area.</w:t>
      </w:r>
    </w:p>
    <w:p w14:paraId="55750839" w14:textId="28561569" w:rsidR="00E6682B" w:rsidRPr="00344FB1" w:rsidRDefault="0013600F" w:rsidP="00344FB1">
      <w:pPr>
        <w:pStyle w:val="NormalWeb"/>
        <w:numPr>
          <w:ilvl w:val="1"/>
          <w:numId w:val="2"/>
        </w:numPr>
        <w:tabs>
          <w:tab w:val="clear" w:pos="1440"/>
          <w:tab w:val="num" w:pos="720"/>
        </w:tabs>
        <w:ind w:left="720"/>
        <w:rPr>
          <w:rFonts w:ascii="Arial" w:hAnsi="Arial" w:cs="Arial"/>
        </w:rPr>
      </w:pPr>
      <w:r w:rsidRPr="0013600F">
        <w:rPr>
          <w:rFonts w:ascii="Arial" w:hAnsi="Arial" w:cs="Arial"/>
        </w:rPr>
        <w:t xml:space="preserve">No smoking is permitted on the premises and key persons who smoke will ensure that their clothes and breath do not smell of smoke when caring for </w:t>
      </w:r>
      <w:r>
        <w:rPr>
          <w:rFonts w:ascii="Arial" w:hAnsi="Arial" w:cs="Arial"/>
        </w:rPr>
        <w:t>children</w:t>
      </w:r>
      <w:r w:rsidRPr="0013600F">
        <w:rPr>
          <w:rFonts w:ascii="Arial" w:hAnsi="Arial" w:cs="Arial"/>
        </w:rPr>
        <w:t xml:space="preserve">. </w:t>
      </w:r>
    </w:p>
    <w:p w14:paraId="682EC471" w14:textId="6AE09C88" w:rsidR="00CF66A6" w:rsidRPr="00F64FAD" w:rsidRDefault="00CF66A6" w:rsidP="00CF66A6">
      <w:pPr>
        <w:spacing w:after="0" w:line="360" w:lineRule="auto"/>
        <w:rPr>
          <w:rFonts w:ascii="Arial" w:hAnsi="Arial" w:cs="Arial"/>
          <w:i/>
          <w:iCs/>
          <w:u w:val="single"/>
        </w:rPr>
      </w:pPr>
      <w:r>
        <w:rPr>
          <w:rFonts w:ascii="Arial" w:hAnsi="Arial" w:cs="Arial"/>
          <w:i/>
          <w:iCs/>
          <w:u w:val="single"/>
        </w:rPr>
        <w:t>_____________________________________________________________________</w:t>
      </w:r>
    </w:p>
    <w:p w14:paraId="6533097A" w14:textId="77777777" w:rsidR="00CF66A6" w:rsidRDefault="00CF66A6" w:rsidP="00CF66A6">
      <w:pPr>
        <w:spacing w:line="360" w:lineRule="auto"/>
        <w:jc w:val="both"/>
        <w:rPr>
          <w:rFonts w:ascii="Arial" w:hAnsi="Arial" w:cs="Arial"/>
          <w:bCs/>
          <w:sz w:val="24"/>
          <w:szCs w:val="24"/>
        </w:rPr>
      </w:pPr>
    </w:p>
    <w:p w14:paraId="71FF72C5" w14:textId="77777777" w:rsidR="00CF66A6" w:rsidRDefault="00CF66A6" w:rsidP="00CF66A6">
      <w:pPr>
        <w:spacing w:line="360" w:lineRule="auto"/>
        <w:jc w:val="both"/>
        <w:rPr>
          <w:rFonts w:ascii="Arial" w:hAnsi="Arial" w:cs="Arial"/>
          <w:b/>
          <w:sz w:val="24"/>
          <w:szCs w:val="24"/>
        </w:rPr>
      </w:pPr>
      <w:r w:rsidRPr="00F64D24">
        <w:rPr>
          <w:rFonts w:ascii="Arial" w:hAnsi="Arial" w:cs="Arial"/>
          <w:b/>
          <w:sz w:val="24"/>
          <w:szCs w:val="24"/>
        </w:rPr>
        <w:lastRenderedPageBreak/>
        <w:t>Policy adopted/implemented</w:t>
      </w:r>
      <w:r>
        <w:rPr>
          <w:rFonts w:ascii="Arial" w:hAnsi="Arial" w:cs="Arial"/>
          <w:b/>
          <w:sz w:val="24"/>
          <w:szCs w:val="24"/>
        </w:rPr>
        <w:t xml:space="preserve"> by SACRED HEART PRE-SCHOOL in:</w:t>
      </w:r>
    </w:p>
    <w:p w14:paraId="6FE2ED85" w14:textId="77777777" w:rsidR="00CF66A6" w:rsidRDefault="00CF66A6" w:rsidP="00CF66A6">
      <w:pPr>
        <w:spacing w:line="360" w:lineRule="auto"/>
        <w:jc w:val="both"/>
        <w:rPr>
          <w:rFonts w:ascii="Arial" w:hAnsi="Arial" w:cs="Arial"/>
          <w:bCs/>
          <w:sz w:val="24"/>
          <w:szCs w:val="24"/>
        </w:rPr>
      </w:pPr>
      <w:r>
        <w:rPr>
          <w:rFonts w:ascii="Arial" w:hAnsi="Arial" w:cs="Arial"/>
          <w:bCs/>
          <w:sz w:val="24"/>
          <w:szCs w:val="24"/>
        </w:rPr>
        <w:t xml:space="preserve">August 2023 </w:t>
      </w:r>
    </w:p>
    <w:p w14:paraId="6FBEEE31" w14:textId="77777777" w:rsidR="00CF66A6" w:rsidRPr="00F64D24" w:rsidRDefault="00CF66A6" w:rsidP="00CF66A6">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0AC4B6C7" w14:textId="1A0E0EAF" w:rsidR="00CF66A6" w:rsidRDefault="009747C6" w:rsidP="00CF66A6">
      <w:pPr>
        <w:spacing w:line="360" w:lineRule="auto"/>
        <w:jc w:val="both"/>
        <w:rPr>
          <w:rFonts w:ascii="Arial" w:hAnsi="Arial" w:cs="Arial"/>
          <w:bCs/>
          <w:sz w:val="24"/>
          <w:szCs w:val="24"/>
        </w:rPr>
      </w:pPr>
      <w:r>
        <w:rPr>
          <w:rFonts w:ascii="Arial" w:hAnsi="Arial" w:cs="Arial"/>
          <w:bCs/>
          <w:sz w:val="24"/>
          <w:szCs w:val="24"/>
        </w:rPr>
        <w:t>Yearly.</w:t>
      </w:r>
    </w:p>
    <w:p w14:paraId="37A4B634" w14:textId="77777777" w:rsidR="00CF66A6" w:rsidRDefault="00CF66A6" w:rsidP="00CF66A6">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44EEAE6D" w14:textId="77777777" w:rsidR="00CF66A6" w:rsidRDefault="00CF66A6" w:rsidP="00CF66A6">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19FD3489" w14:textId="77777777" w:rsidR="009747C6" w:rsidRPr="00E564AD" w:rsidRDefault="009747C6" w:rsidP="009747C6">
      <w:pPr>
        <w:jc w:val="both"/>
        <w:rPr>
          <w:rFonts w:ascii="Arial" w:hAnsi="Arial" w:cs="Arial"/>
          <w:b/>
          <w:bCs/>
          <w:sz w:val="24"/>
          <w:szCs w:val="24"/>
        </w:rPr>
      </w:pPr>
      <w:r w:rsidRPr="00E564AD">
        <w:rPr>
          <w:rFonts w:ascii="Arial" w:hAnsi="Arial" w:cs="Arial"/>
          <w:b/>
          <w:bCs/>
          <w:sz w:val="24"/>
          <w:szCs w:val="24"/>
        </w:rPr>
        <w:t>Reviewed by:</w:t>
      </w:r>
    </w:p>
    <w:p w14:paraId="21D524B8" w14:textId="77777777" w:rsidR="009747C6" w:rsidRPr="00946D8E" w:rsidRDefault="009747C6" w:rsidP="009747C6">
      <w:pPr>
        <w:jc w:val="both"/>
        <w:rPr>
          <w:rFonts w:ascii="Arial" w:hAnsi="Arial" w:cs="Arial"/>
          <w:sz w:val="24"/>
          <w:szCs w:val="24"/>
        </w:rPr>
      </w:pPr>
      <w:r w:rsidRPr="00946D8E">
        <w:rPr>
          <w:rFonts w:ascii="Arial" w:hAnsi="Arial" w:cs="Arial"/>
          <w:sz w:val="24"/>
          <w:szCs w:val="24"/>
        </w:rPr>
        <w:t>Chelsea Porter (Manager) – September 2024</w:t>
      </w:r>
    </w:p>
    <w:p w14:paraId="12B3E24C" w14:textId="77777777" w:rsidR="009747C6" w:rsidRPr="00F64D24" w:rsidRDefault="009747C6" w:rsidP="00CF66A6">
      <w:pPr>
        <w:spacing w:line="360" w:lineRule="auto"/>
        <w:jc w:val="both"/>
        <w:rPr>
          <w:rFonts w:ascii="Arial" w:hAnsi="Arial" w:cs="Arial"/>
          <w:bCs/>
          <w:sz w:val="24"/>
          <w:szCs w:val="24"/>
        </w:rPr>
      </w:pPr>
    </w:p>
    <w:p w14:paraId="7E644818" w14:textId="77777777" w:rsidR="00CF66A6" w:rsidRPr="0084463A" w:rsidRDefault="00CF66A6" w:rsidP="00B52085">
      <w:pPr>
        <w:spacing w:line="360" w:lineRule="auto"/>
        <w:jc w:val="both"/>
        <w:rPr>
          <w:rFonts w:ascii="Arial" w:hAnsi="Arial" w:cs="Arial"/>
          <w:b/>
          <w:sz w:val="24"/>
          <w:szCs w:val="24"/>
          <w:u w:val="single"/>
        </w:rPr>
      </w:pPr>
    </w:p>
    <w:p w14:paraId="6BFB069B" w14:textId="77777777" w:rsidR="000A131C" w:rsidRPr="0084463A" w:rsidRDefault="000A131C" w:rsidP="003461C7">
      <w:pPr>
        <w:jc w:val="both"/>
        <w:rPr>
          <w:sz w:val="24"/>
          <w:szCs w:val="24"/>
        </w:rPr>
      </w:pPr>
    </w:p>
    <w:sectPr w:rsidR="000A131C"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612D6"/>
    <w:multiLevelType w:val="multilevel"/>
    <w:tmpl w:val="9C807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222542">
    <w:abstractNumId w:val="1"/>
  </w:num>
  <w:num w:numId="2" w16cid:durableId="84706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3600F"/>
    <w:rsid w:val="00147278"/>
    <w:rsid w:val="00182C76"/>
    <w:rsid w:val="001B2C7C"/>
    <w:rsid w:val="002750D5"/>
    <w:rsid w:val="002905DF"/>
    <w:rsid w:val="0029066E"/>
    <w:rsid w:val="002E3779"/>
    <w:rsid w:val="002F5C69"/>
    <w:rsid w:val="00336861"/>
    <w:rsid w:val="00344FB1"/>
    <w:rsid w:val="003461C7"/>
    <w:rsid w:val="0035715B"/>
    <w:rsid w:val="003959EE"/>
    <w:rsid w:val="003B5503"/>
    <w:rsid w:val="004067FF"/>
    <w:rsid w:val="00480FE1"/>
    <w:rsid w:val="004A6C1C"/>
    <w:rsid w:val="004E6724"/>
    <w:rsid w:val="0053660B"/>
    <w:rsid w:val="00555843"/>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9747C6"/>
    <w:rsid w:val="00A47559"/>
    <w:rsid w:val="00A830C7"/>
    <w:rsid w:val="00AB0A7C"/>
    <w:rsid w:val="00AE756D"/>
    <w:rsid w:val="00B37394"/>
    <w:rsid w:val="00B52085"/>
    <w:rsid w:val="00BA11BD"/>
    <w:rsid w:val="00BB77CA"/>
    <w:rsid w:val="00BF6F46"/>
    <w:rsid w:val="00BF7767"/>
    <w:rsid w:val="00C656D1"/>
    <w:rsid w:val="00C97CA9"/>
    <w:rsid w:val="00CB089D"/>
    <w:rsid w:val="00CF66A6"/>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NormalWeb">
    <w:name w:val="Normal (Web)"/>
    <w:basedOn w:val="Normal"/>
    <w:uiPriority w:val="99"/>
    <w:unhideWhenUsed/>
    <w:rsid w:val="001360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1694185478">
      <w:bodyDiv w:val="1"/>
      <w:marLeft w:val="0"/>
      <w:marRight w:val="0"/>
      <w:marTop w:val="0"/>
      <w:marBottom w:val="0"/>
      <w:divBdr>
        <w:top w:val="none" w:sz="0" w:space="0" w:color="auto"/>
        <w:left w:val="none" w:sz="0" w:space="0" w:color="auto"/>
        <w:bottom w:val="none" w:sz="0" w:space="0" w:color="auto"/>
        <w:right w:val="none" w:sz="0" w:space="0" w:color="auto"/>
      </w:divBdr>
      <w:divsChild>
        <w:div w:id="1402823234">
          <w:marLeft w:val="0"/>
          <w:marRight w:val="0"/>
          <w:marTop w:val="0"/>
          <w:marBottom w:val="0"/>
          <w:divBdr>
            <w:top w:val="none" w:sz="0" w:space="0" w:color="auto"/>
            <w:left w:val="none" w:sz="0" w:space="0" w:color="auto"/>
            <w:bottom w:val="none" w:sz="0" w:space="0" w:color="auto"/>
            <w:right w:val="none" w:sz="0" w:space="0" w:color="auto"/>
          </w:divBdr>
          <w:divsChild>
            <w:div w:id="1741171980">
              <w:marLeft w:val="0"/>
              <w:marRight w:val="0"/>
              <w:marTop w:val="0"/>
              <w:marBottom w:val="0"/>
              <w:divBdr>
                <w:top w:val="none" w:sz="0" w:space="0" w:color="auto"/>
                <w:left w:val="none" w:sz="0" w:space="0" w:color="auto"/>
                <w:bottom w:val="none" w:sz="0" w:space="0" w:color="auto"/>
                <w:right w:val="none" w:sz="0" w:space="0" w:color="auto"/>
              </w:divBdr>
              <w:divsChild>
                <w:div w:id="1097748024">
                  <w:marLeft w:val="0"/>
                  <w:marRight w:val="0"/>
                  <w:marTop w:val="0"/>
                  <w:marBottom w:val="0"/>
                  <w:divBdr>
                    <w:top w:val="none" w:sz="0" w:space="0" w:color="auto"/>
                    <w:left w:val="none" w:sz="0" w:space="0" w:color="auto"/>
                    <w:bottom w:val="none" w:sz="0" w:space="0" w:color="auto"/>
                    <w:right w:val="none" w:sz="0" w:space="0" w:color="auto"/>
                  </w:divBdr>
                </w:div>
              </w:divsChild>
            </w:div>
            <w:div w:id="725766176">
              <w:marLeft w:val="0"/>
              <w:marRight w:val="0"/>
              <w:marTop w:val="0"/>
              <w:marBottom w:val="0"/>
              <w:divBdr>
                <w:top w:val="none" w:sz="0" w:space="0" w:color="auto"/>
                <w:left w:val="none" w:sz="0" w:space="0" w:color="auto"/>
                <w:bottom w:val="none" w:sz="0" w:space="0" w:color="auto"/>
                <w:right w:val="none" w:sz="0" w:space="0" w:color="auto"/>
              </w:divBdr>
              <w:divsChild>
                <w:div w:id="770470374">
                  <w:marLeft w:val="0"/>
                  <w:marRight w:val="0"/>
                  <w:marTop w:val="0"/>
                  <w:marBottom w:val="0"/>
                  <w:divBdr>
                    <w:top w:val="none" w:sz="0" w:space="0" w:color="auto"/>
                    <w:left w:val="none" w:sz="0" w:space="0" w:color="auto"/>
                    <w:bottom w:val="none" w:sz="0" w:space="0" w:color="auto"/>
                    <w:right w:val="none" w:sz="0" w:space="0" w:color="auto"/>
                  </w:divBdr>
                </w:div>
              </w:divsChild>
            </w:div>
            <w:div w:id="560289547">
              <w:marLeft w:val="0"/>
              <w:marRight w:val="0"/>
              <w:marTop w:val="0"/>
              <w:marBottom w:val="0"/>
              <w:divBdr>
                <w:top w:val="none" w:sz="0" w:space="0" w:color="auto"/>
                <w:left w:val="none" w:sz="0" w:space="0" w:color="auto"/>
                <w:bottom w:val="none" w:sz="0" w:space="0" w:color="auto"/>
                <w:right w:val="none" w:sz="0" w:space="0" w:color="auto"/>
              </w:divBdr>
              <w:divsChild>
                <w:div w:id="142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824">
          <w:marLeft w:val="0"/>
          <w:marRight w:val="0"/>
          <w:marTop w:val="0"/>
          <w:marBottom w:val="0"/>
          <w:divBdr>
            <w:top w:val="none" w:sz="0" w:space="0" w:color="auto"/>
            <w:left w:val="none" w:sz="0" w:space="0" w:color="auto"/>
            <w:bottom w:val="none" w:sz="0" w:space="0" w:color="auto"/>
            <w:right w:val="none" w:sz="0" w:space="0" w:color="auto"/>
          </w:divBdr>
          <w:divsChild>
            <w:div w:id="796335449">
              <w:marLeft w:val="0"/>
              <w:marRight w:val="0"/>
              <w:marTop w:val="0"/>
              <w:marBottom w:val="0"/>
              <w:divBdr>
                <w:top w:val="none" w:sz="0" w:space="0" w:color="auto"/>
                <w:left w:val="none" w:sz="0" w:space="0" w:color="auto"/>
                <w:bottom w:val="none" w:sz="0" w:space="0" w:color="auto"/>
                <w:right w:val="none" w:sz="0" w:space="0" w:color="auto"/>
              </w:divBdr>
              <w:divsChild>
                <w:div w:id="438718971">
                  <w:marLeft w:val="0"/>
                  <w:marRight w:val="0"/>
                  <w:marTop w:val="0"/>
                  <w:marBottom w:val="0"/>
                  <w:divBdr>
                    <w:top w:val="none" w:sz="0" w:space="0" w:color="auto"/>
                    <w:left w:val="none" w:sz="0" w:space="0" w:color="auto"/>
                    <w:bottom w:val="none" w:sz="0" w:space="0" w:color="auto"/>
                    <w:right w:val="none" w:sz="0" w:space="0" w:color="auto"/>
                  </w:divBdr>
                </w:div>
              </w:divsChild>
            </w:div>
            <w:div w:id="2133746682">
              <w:marLeft w:val="0"/>
              <w:marRight w:val="0"/>
              <w:marTop w:val="0"/>
              <w:marBottom w:val="0"/>
              <w:divBdr>
                <w:top w:val="none" w:sz="0" w:space="0" w:color="auto"/>
                <w:left w:val="none" w:sz="0" w:space="0" w:color="auto"/>
                <w:bottom w:val="none" w:sz="0" w:space="0" w:color="auto"/>
                <w:right w:val="none" w:sz="0" w:space="0" w:color="auto"/>
              </w:divBdr>
              <w:divsChild>
                <w:div w:id="1849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2165">
          <w:marLeft w:val="0"/>
          <w:marRight w:val="0"/>
          <w:marTop w:val="0"/>
          <w:marBottom w:val="0"/>
          <w:divBdr>
            <w:top w:val="none" w:sz="0" w:space="0" w:color="auto"/>
            <w:left w:val="none" w:sz="0" w:space="0" w:color="auto"/>
            <w:bottom w:val="none" w:sz="0" w:space="0" w:color="auto"/>
            <w:right w:val="none" w:sz="0" w:space="0" w:color="auto"/>
          </w:divBdr>
          <w:divsChild>
            <w:div w:id="1357609894">
              <w:marLeft w:val="0"/>
              <w:marRight w:val="0"/>
              <w:marTop w:val="0"/>
              <w:marBottom w:val="0"/>
              <w:divBdr>
                <w:top w:val="none" w:sz="0" w:space="0" w:color="auto"/>
                <w:left w:val="none" w:sz="0" w:space="0" w:color="auto"/>
                <w:bottom w:val="none" w:sz="0" w:space="0" w:color="auto"/>
                <w:right w:val="none" w:sz="0" w:space="0" w:color="auto"/>
              </w:divBdr>
              <w:divsChild>
                <w:div w:id="21205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2024-10-13T19:17:00Z</dcterms:modified>
</cp:coreProperties>
</file>